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641B7E3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5530B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1C58B8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5E6D42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5E6D42" w:rsidRPr="00EA738A">
        <w:rPr>
          <w:rFonts w:eastAsia="Times New Roman" w:cs="Times New Roman"/>
          <w:b/>
          <w:lang w:eastAsia="cs-CZ"/>
        </w:rPr>
        <w:t>Pořízení zdvihacích plošin pro OOSPO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5E6D42">
        <w:rPr>
          <w:rFonts w:eastAsia="Times New Roman" w:cs="Times New Roman"/>
          <w:lang w:eastAsia="cs-CZ"/>
        </w:rPr>
        <w:t xml:space="preserve">č.j. </w:t>
      </w:r>
      <w:r w:rsidR="008132CB">
        <w:rPr>
          <w:rFonts w:eastAsia="Times New Roman" w:cs="Times New Roman"/>
          <w:lang w:eastAsia="cs-CZ"/>
        </w:rPr>
        <w:t>182942</w:t>
      </w:r>
      <w:bookmarkStart w:id="1" w:name="_GoBack"/>
      <w:bookmarkEnd w:id="1"/>
      <w:r w:rsidR="005E6D42" w:rsidRPr="00EA738A">
        <w:rPr>
          <w:rFonts w:eastAsia="Times New Roman" w:cs="Times New Roman"/>
          <w:lang w:eastAsia="cs-CZ"/>
        </w:rPr>
        <w:t>/2021-SŽ-GŘ-O8</w:t>
      </w:r>
      <w:r w:rsidRPr="00A035EA">
        <w:rPr>
          <w:rFonts w:eastAsia="Times New Roman" w:cs="Times New Roman"/>
          <w:lang w:eastAsia="cs-CZ"/>
        </w:rPr>
        <w:t xml:space="preserve">, tímto čestně prohlašuje, že </w:t>
      </w:r>
      <w:r w:rsidR="00FB2939">
        <w:rPr>
          <w:rFonts w:eastAsia="Times New Roman" w:cs="Times New Roman"/>
          <w:lang w:eastAsia="cs-CZ"/>
        </w:rPr>
        <w:t xml:space="preserve">splňuje požadavky zadavatele uvedené v části 1, body 1-14 specifikované v příloze č. 1 </w:t>
      </w:r>
      <w:r w:rsidR="00A5530B">
        <w:rPr>
          <w:rFonts w:eastAsia="Times New Roman" w:cs="Times New Roman"/>
          <w:lang w:eastAsia="cs-CZ"/>
        </w:rPr>
        <w:t>Z</w:t>
      </w:r>
      <w:r w:rsidR="00FB2939">
        <w:rPr>
          <w:rFonts w:eastAsia="Times New Roman" w:cs="Times New Roman"/>
          <w:lang w:eastAsia="cs-CZ"/>
        </w:rPr>
        <w:t xml:space="preserve">adávací dokumentace. 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20C6662A" w14:textId="77777777" w:rsidR="005E6D42" w:rsidRDefault="005E6D42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63602" w14:textId="77777777" w:rsidR="00907BEC" w:rsidRDefault="00907BEC" w:rsidP="00962258">
      <w:pPr>
        <w:spacing w:after="0" w:line="240" w:lineRule="auto"/>
      </w:pPr>
      <w:r>
        <w:separator/>
      </w:r>
    </w:p>
  </w:endnote>
  <w:endnote w:type="continuationSeparator" w:id="0">
    <w:p w14:paraId="09553DC4" w14:textId="77777777" w:rsidR="00907BEC" w:rsidRDefault="00907BE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E5C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017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608AB7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32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DFFA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EEF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21921" w14:textId="77777777" w:rsidR="00907BEC" w:rsidRDefault="00907BEC" w:rsidP="00962258">
      <w:pPr>
        <w:spacing w:after="0" w:line="240" w:lineRule="auto"/>
      </w:pPr>
      <w:r>
        <w:separator/>
      </w:r>
    </w:p>
  </w:footnote>
  <w:footnote w:type="continuationSeparator" w:id="0">
    <w:p w14:paraId="69B5FCE5" w14:textId="77777777" w:rsidR="00907BEC" w:rsidRDefault="00907BE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F44D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12095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E6D42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03AC6"/>
    <w:rsid w:val="00710723"/>
    <w:rsid w:val="00723ED1"/>
    <w:rsid w:val="00743525"/>
    <w:rsid w:val="0076286B"/>
    <w:rsid w:val="00766846"/>
    <w:rsid w:val="0077673A"/>
    <w:rsid w:val="007846E1"/>
    <w:rsid w:val="007B42EB"/>
    <w:rsid w:val="007B570C"/>
    <w:rsid w:val="007C3185"/>
    <w:rsid w:val="007C589B"/>
    <w:rsid w:val="007E4A6E"/>
    <w:rsid w:val="007F56A7"/>
    <w:rsid w:val="00807DD0"/>
    <w:rsid w:val="008132CB"/>
    <w:rsid w:val="008659F3"/>
    <w:rsid w:val="00886D4B"/>
    <w:rsid w:val="00895406"/>
    <w:rsid w:val="008A3568"/>
    <w:rsid w:val="008D03B9"/>
    <w:rsid w:val="008F18D6"/>
    <w:rsid w:val="00904780"/>
    <w:rsid w:val="00907BEC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530B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A281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2939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26CB6563-11B8-4036-9236-3244FE32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9428F3-8FA1-4BBF-941F-6940CDCF9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6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5</cp:revision>
  <cp:lastPrinted>2020-02-10T12:41:00Z</cp:lastPrinted>
  <dcterms:created xsi:type="dcterms:W3CDTF">2021-12-13T07:43:00Z</dcterms:created>
  <dcterms:modified xsi:type="dcterms:W3CDTF">2021-12-29T11:29:00Z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